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CF" w:rsidRPr="00452DCF" w:rsidRDefault="00452DCF">
      <w:pPr>
        <w:outlineLvl w:val="0"/>
        <w:rPr>
          <w:rFonts w:ascii="Times New Roman" w:hAnsi="Times New Roman" w:cs="Times New Roman"/>
          <w:i/>
        </w:rPr>
      </w:pPr>
      <w:bookmarkStart w:id="0" w:name="bookmark0"/>
      <w:bookmarkEnd w:id="0"/>
      <w:r w:rsidRPr="00452DCF">
        <w:rPr>
          <w:rFonts w:ascii="Times New Roman" w:hAnsi="Times New Roman" w:cs="Times New Roman"/>
          <w:i/>
        </w:rPr>
        <w:t>По материалам программы «Семейный разговор» под руководством Мелентьевой О.С., Одинцовой М.А.</w:t>
      </w:r>
    </w:p>
    <w:p w:rsidR="00452DCF" w:rsidRDefault="00452DCF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129A1" w:rsidRDefault="00E436C0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и индивидуальные особенности детей 12-13 лет и учет их в воспитании</w:t>
      </w:r>
    </w:p>
    <w:p w:rsidR="00D942AE" w:rsidRPr="00D942AE" w:rsidRDefault="00D942AE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129A1" w:rsidRPr="00D942AE" w:rsidRDefault="00FE784D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942AE">
        <w:rPr>
          <w:rFonts w:ascii="Times New Roman" w:hAnsi="Times New Roman" w:cs="Times New Roman"/>
          <w:sz w:val="28"/>
          <w:szCs w:val="28"/>
        </w:rPr>
        <w:t>Следует помнить, что подростковый возраст - это один из важнейших жизненных периодов человека, когда формируется способность к сознательному руководству соб</w:t>
      </w:r>
      <w:r w:rsidRPr="00D942AE">
        <w:rPr>
          <w:rFonts w:ascii="Times New Roman" w:hAnsi="Times New Roman" w:cs="Times New Roman"/>
          <w:sz w:val="28"/>
          <w:szCs w:val="28"/>
        </w:rPr>
        <w:softHyphen/>
        <w:t>ственным поведением. Именно в этот период происходит образование собственной ие</w:t>
      </w:r>
      <w:r w:rsidRPr="00D942AE">
        <w:rPr>
          <w:rFonts w:ascii="Times New Roman" w:hAnsi="Times New Roman" w:cs="Times New Roman"/>
          <w:sz w:val="28"/>
          <w:szCs w:val="28"/>
        </w:rPr>
        <w:softHyphen/>
        <w:t>рархии ценностей, формирование воли, становление личности. И от того, как ребенок пройдет этот непростой период, с каким багажом ценностей и поведенческих навыков он оттуда выйдет, в полной мере зависит от родителей, то есть от вас.</w:t>
      </w:r>
    </w:p>
    <w:p w:rsidR="007129A1" w:rsidRPr="00D942AE" w:rsidRDefault="00FE784D">
      <w:pPr>
        <w:rPr>
          <w:rFonts w:ascii="Times New Roman" w:hAnsi="Times New Roman" w:cs="Times New Roman"/>
          <w:sz w:val="28"/>
          <w:szCs w:val="28"/>
        </w:rPr>
      </w:pPr>
      <w:r w:rsidRPr="00D942AE">
        <w:rPr>
          <w:rFonts w:ascii="Times New Roman" w:hAnsi="Times New Roman" w:cs="Times New Roman"/>
          <w:sz w:val="28"/>
          <w:szCs w:val="28"/>
        </w:rPr>
        <w:t>Основная особенность подросткового возраста - это резкие гормональные и функ</w:t>
      </w:r>
      <w:r w:rsidRPr="00D942AE">
        <w:rPr>
          <w:rFonts w:ascii="Times New Roman" w:hAnsi="Times New Roman" w:cs="Times New Roman"/>
          <w:sz w:val="28"/>
          <w:szCs w:val="28"/>
        </w:rPr>
        <w:softHyphen/>
        <w:t>циональные изменения в организме, что не может не отражаться на психике. Со</w:t>
      </w:r>
      <w:r w:rsidRPr="00D942AE">
        <w:rPr>
          <w:rFonts w:ascii="Times New Roman" w:hAnsi="Times New Roman" w:cs="Times New Roman"/>
          <w:sz w:val="28"/>
          <w:szCs w:val="28"/>
        </w:rPr>
        <w:softHyphen/>
        <w:t>ответственно, стиль взаимодействия с подростком должен отличаться от стиля взаимодействия с младшим школьником. Следовательно, родителям необходимо перестраиваться на другие формы взаимодействия.</w:t>
      </w:r>
    </w:p>
    <w:p w:rsidR="007129A1" w:rsidRPr="00D942AE" w:rsidRDefault="007129A1">
      <w:pPr>
        <w:rPr>
          <w:rFonts w:ascii="Times New Roman" w:hAnsi="Times New Roman" w:cs="Times New Roman"/>
          <w:sz w:val="28"/>
          <w:szCs w:val="28"/>
        </w:rPr>
      </w:pPr>
    </w:p>
    <w:p w:rsidR="007129A1" w:rsidRPr="00D942AE" w:rsidRDefault="00FE784D">
      <w:pPr>
        <w:rPr>
          <w:rFonts w:ascii="Times New Roman" w:hAnsi="Times New Roman" w:cs="Times New Roman"/>
          <w:sz w:val="28"/>
          <w:szCs w:val="28"/>
        </w:rPr>
      </w:pPr>
      <w:r w:rsidRPr="00D942AE">
        <w:rPr>
          <w:rFonts w:ascii="Times New Roman" w:hAnsi="Times New Roman" w:cs="Times New Roman"/>
          <w:sz w:val="28"/>
          <w:szCs w:val="28"/>
        </w:rPr>
        <w:t>В этом возрасте подростки становятся эмоционально неустойчивыми, чрезвычайно уязвимыми и ранимыми. Поэтому родителям необходимо следить за тем, как они разговаривают (стиль, манера), и что говорят своему ребенку. Родителям необходи</w:t>
      </w:r>
      <w:r w:rsidRPr="00D942AE">
        <w:rPr>
          <w:rFonts w:ascii="Times New Roman" w:hAnsi="Times New Roman" w:cs="Times New Roman"/>
          <w:sz w:val="28"/>
          <w:szCs w:val="28"/>
        </w:rPr>
        <w:softHyphen/>
        <w:t>мо помнить, что время монологов ушло, вместе с взрослением ребенка наступило время разговоров на равных, то есть время диалогов.</w:t>
      </w:r>
    </w:p>
    <w:p w:rsidR="007129A1" w:rsidRPr="00D942AE" w:rsidRDefault="00FE784D">
      <w:pPr>
        <w:tabs>
          <w:tab w:val="left" w:pos="487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D942AE">
        <w:rPr>
          <w:rFonts w:ascii="MS Mincho" w:eastAsia="MS Mincho" w:hAnsi="MS Mincho" w:cs="MS Mincho" w:hint="eastAsia"/>
          <w:sz w:val="28"/>
          <w:szCs w:val="28"/>
        </w:rPr>
        <w:t>✓</w:t>
      </w:r>
      <w:r w:rsidRPr="00D942AE">
        <w:rPr>
          <w:rFonts w:ascii="Times New Roman" w:hAnsi="Times New Roman" w:cs="Times New Roman"/>
          <w:sz w:val="28"/>
          <w:szCs w:val="28"/>
        </w:rPr>
        <w:tab/>
        <w:t>Необходимо больше интересоваться мнением взрослеющего человека о повсед</w:t>
      </w:r>
      <w:r w:rsidRPr="00D942AE">
        <w:rPr>
          <w:rFonts w:ascii="Times New Roman" w:hAnsi="Times New Roman" w:cs="Times New Roman"/>
          <w:sz w:val="28"/>
          <w:szCs w:val="28"/>
        </w:rPr>
        <w:softHyphen/>
        <w:t>невной жизни семьи. Чаще спрашивать совета, например, о серьезных покупках, о планировании расходов, о предстоящем ремонте, о поездках и т.п. Можно задавать вопросы из серии: «А почему ты так считаешь?», «А как ты думаешь?» и т.п. Можно просто сказать подростку: «Нужен твой совет» или «Посоветуй мне, пожалуйста». Важно обязательно прислушиваться к его мнению. Ребенок должен чувствовать: его мнение вам интересно не только на бытовом, но и на глобальном уровне. Поэтому здесь уместны беседы не только о повседневной жизни и быте семьи, но и о жизни в целом. Только так можно создать атмосферу доверия.</w:t>
      </w:r>
    </w:p>
    <w:p w:rsidR="007129A1" w:rsidRDefault="00FE784D">
      <w:pPr>
        <w:tabs>
          <w:tab w:val="left" w:pos="482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D942AE">
        <w:rPr>
          <w:rFonts w:ascii="MS Mincho" w:eastAsia="MS Mincho" w:hAnsi="MS Mincho" w:cs="MS Mincho" w:hint="eastAsia"/>
          <w:sz w:val="28"/>
          <w:szCs w:val="28"/>
        </w:rPr>
        <w:t>✓</w:t>
      </w:r>
      <w:r w:rsidRPr="00D942AE">
        <w:rPr>
          <w:rFonts w:ascii="Times New Roman" w:hAnsi="Times New Roman" w:cs="Times New Roman"/>
          <w:sz w:val="28"/>
          <w:szCs w:val="28"/>
        </w:rPr>
        <w:tab/>
        <w:t>Необходимо учесть, что в подростковый период происходит становление самооцен</w:t>
      </w:r>
      <w:r w:rsidRPr="00D942AE">
        <w:rPr>
          <w:rFonts w:ascii="Times New Roman" w:hAnsi="Times New Roman" w:cs="Times New Roman"/>
          <w:sz w:val="28"/>
          <w:szCs w:val="28"/>
        </w:rPr>
        <w:softHyphen/>
        <w:t>ки. Особенно важна для подростка оценка его внешности, его внутренних качеств, поэтому следует быть очень осторожным в критике. Крайне важно не сравнивать под</w:t>
      </w:r>
      <w:r w:rsidRPr="00D942AE">
        <w:rPr>
          <w:rFonts w:ascii="Times New Roman" w:hAnsi="Times New Roman" w:cs="Times New Roman"/>
          <w:sz w:val="28"/>
          <w:szCs w:val="28"/>
        </w:rPr>
        <w:softHyphen/>
        <w:t>ростка с другими, не критиковать его в присутствии друзей и других взрослых, не рас</w:t>
      </w:r>
      <w:r w:rsidRPr="00D942AE">
        <w:rPr>
          <w:rFonts w:ascii="Times New Roman" w:hAnsi="Times New Roman" w:cs="Times New Roman"/>
          <w:sz w:val="28"/>
          <w:szCs w:val="28"/>
        </w:rPr>
        <w:softHyphen/>
        <w:t xml:space="preserve">сказывать истории про то, каким он был маленьким и какие глупости совершал. Все это может легко лишить вас его доверия. </w:t>
      </w:r>
      <w:r w:rsidRPr="00D942AE">
        <w:rPr>
          <w:rFonts w:ascii="Times New Roman" w:hAnsi="Times New Roman" w:cs="Times New Roman"/>
          <w:sz w:val="28"/>
          <w:szCs w:val="28"/>
        </w:rPr>
        <w:lastRenderedPageBreak/>
        <w:t>Доверительность в отношениях между вами и ва</w:t>
      </w:r>
      <w:r w:rsidRPr="00D942AE">
        <w:rPr>
          <w:rFonts w:ascii="Times New Roman" w:hAnsi="Times New Roman" w:cs="Times New Roman"/>
          <w:sz w:val="28"/>
          <w:szCs w:val="28"/>
        </w:rPr>
        <w:softHyphen/>
        <w:t>шим подростком развивает у него самоуважение, чувство собственного достоинства, помогает снимать напряжение, усиливает чувство безопасности и эмоционального комфорта, обучает умению устанавливать хорошие отношения с другими людьми.</w:t>
      </w:r>
    </w:p>
    <w:p w:rsidR="00D942AE" w:rsidRPr="00D942AE" w:rsidRDefault="00D942AE" w:rsidP="00D942AE">
      <w:pPr>
        <w:tabs>
          <w:tab w:val="left" w:pos="83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D942AE">
        <w:rPr>
          <w:rFonts w:ascii="MS Mincho" w:eastAsia="MS Mincho" w:hAnsi="MS Mincho" w:cs="MS Mincho" w:hint="eastAsia"/>
          <w:sz w:val="28"/>
          <w:szCs w:val="28"/>
        </w:rPr>
        <w:t>✓</w:t>
      </w:r>
      <w:r w:rsidRPr="00D942AE">
        <w:rPr>
          <w:rFonts w:ascii="Times New Roman" w:hAnsi="Times New Roman" w:cs="Times New Roman"/>
          <w:sz w:val="28"/>
          <w:szCs w:val="28"/>
        </w:rPr>
        <w:tab/>
        <w:t>Родителям необходимо быть в курсе молодежных тенденций (чем увлекаются, что в моде, какую музыку слушают, кто пользуется успехом, и т.п.). Только так можно вы</w:t>
      </w:r>
      <w:r w:rsidRPr="00D942AE">
        <w:rPr>
          <w:rFonts w:ascii="Times New Roman" w:hAnsi="Times New Roman" w:cs="Times New Roman"/>
          <w:sz w:val="28"/>
          <w:szCs w:val="28"/>
        </w:rPr>
        <w:softHyphen/>
        <w:t>строить откровенный разговор с ребенком, предложив, например, ему некую альтер</w:t>
      </w:r>
      <w:r w:rsidRPr="00D942AE">
        <w:rPr>
          <w:rFonts w:ascii="Times New Roman" w:hAnsi="Times New Roman" w:cs="Times New Roman"/>
          <w:sz w:val="28"/>
          <w:szCs w:val="28"/>
        </w:rPr>
        <w:softHyphen/>
        <w:t>нативу негативным ценностям, но в его системе координат, а не в своей.</w:t>
      </w:r>
    </w:p>
    <w:p w:rsidR="00D942AE" w:rsidRPr="00D942AE" w:rsidRDefault="00D942AE" w:rsidP="00D942AE">
      <w:pPr>
        <w:rPr>
          <w:rFonts w:ascii="Times New Roman" w:hAnsi="Times New Roman" w:cs="Times New Roman"/>
          <w:sz w:val="28"/>
          <w:szCs w:val="28"/>
        </w:rPr>
      </w:pPr>
      <w:r w:rsidRPr="00D942AE">
        <w:rPr>
          <w:rFonts w:ascii="Times New Roman" w:hAnsi="Times New Roman" w:cs="Times New Roman"/>
          <w:sz w:val="28"/>
          <w:szCs w:val="28"/>
        </w:rPr>
        <w:t>Дети в этом возрасте социально активны, им всегда хочется поделиться своим мне</w:t>
      </w:r>
      <w:r w:rsidRPr="00D942AE">
        <w:rPr>
          <w:rFonts w:ascii="Times New Roman" w:hAnsi="Times New Roman" w:cs="Times New Roman"/>
          <w:sz w:val="28"/>
          <w:szCs w:val="28"/>
        </w:rPr>
        <w:softHyphen/>
        <w:t>нием с кем-то. Будьте благодарным слушателем! Если есть необходимость - дели</w:t>
      </w:r>
      <w:r w:rsidRPr="00D942AE">
        <w:rPr>
          <w:rFonts w:ascii="Times New Roman" w:hAnsi="Times New Roman" w:cs="Times New Roman"/>
          <w:sz w:val="28"/>
          <w:szCs w:val="28"/>
        </w:rPr>
        <w:softHyphen/>
        <w:t>катно, но убедительно отстаивайте свою точку зрения, потому что соглашательство может напомнить подростку о равнодушии.</w:t>
      </w:r>
    </w:p>
    <w:p w:rsidR="00D942AE" w:rsidRPr="00D942AE" w:rsidRDefault="00D942AE" w:rsidP="00D942AE">
      <w:pPr>
        <w:rPr>
          <w:rFonts w:ascii="Times New Roman" w:hAnsi="Times New Roman" w:cs="Times New Roman"/>
          <w:sz w:val="28"/>
          <w:szCs w:val="28"/>
        </w:rPr>
      </w:pPr>
      <w:r w:rsidRPr="00D942AE">
        <w:rPr>
          <w:rFonts w:ascii="Times New Roman" w:hAnsi="Times New Roman" w:cs="Times New Roman"/>
          <w:sz w:val="28"/>
          <w:szCs w:val="28"/>
        </w:rPr>
        <w:t>В подростковом возрасте хочется изменить весь мир. Если у вас этот случай - вы счастливый родитель! Ваш ребенок активен, полон энергии, инициативен. Однако родителям необходимо избегать насмешек и уничижения. Одна неверная интонация - и родитель легко потеряет доверие, которого так долго добивался. Необходимо поддерживать стремления подростка к общественной жизни, расширению сферы увлечений. Главное, чтобы все это не носило негативный характер.</w:t>
      </w:r>
    </w:p>
    <w:p w:rsidR="00D942AE" w:rsidRPr="00D942AE" w:rsidRDefault="00D942AE" w:rsidP="00D942AE">
      <w:pPr>
        <w:tabs>
          <w:tab w:val="left" w:pos="791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D942AE">
        <w:rPr>
          <w:rFonts w:ascii="MS Mincho" w:eastAsia="MS Mincho" w:hAnsi="MS Mincho" w:cs="MS Mincho" w:hint="eastAsia"/>
          <w:sz w:val="28"/>
          <w:szCs w:val="28"/>
        </w:rPr>
        <w:t>✓</w:t>
      </w:r>
      <w:r w:rsidRPr="00D942AE">
        <w:rPr>
          <w:rFonts w:ascii="Times New Roman" w:hAnsi="Times New Roman" w:cs="Times New Roman"/>
          <w:sz w:val="28"/>
          <w:szCs w:val="28"/>
        </w:rPr>
        <w:tab/>
        <w:t>Ваш подросток ждет от вас поддержки, поэтому необходимо его чаще хвалить, даже если кажется, что не за что. Простые родительские фразы: «Спасибо, что помог», «Что бы я без тебя делал», «Молодец» - крайне важны для подростка.</w:t>
      </w:r>
    </w:p>
    <w:p w:rsidR="00D942AE" w:rsidRPr="00D942AE" w:rsidRDefault="00D942AE" w:rsidP="00D942AE">
      <w:pPr>
        <w:tabs>
          <w:tab w:val="left" w:pos="834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D942AE">
        <w:rPr>
          <w:rFonts w:ascii="MS Mincho" w:eastAsia="MS Mincho" w:hAnsi="MS Mincho" w:cs="MS Mincho" w:hint="eastAsia"/>
          <w:sz w:val="28"/>
          <w:szCs w:val="28"/>
        </w:rPr>
        <w:t>✓</w:t>
      </w:r>
      <w:r w:rsidRPr="00D942AE">
        <w:rPr>
          <w:rFonts w:ascii="Times New Roman" w:hAnsi="Times New Roman" w:cs="Times New Roman"/>
          <w:sz w:val="28"/>
          <w:szCs w:val="28"/>
        </w:rPr>
        <w:tab/>
        <w:t>Подростковый возраст — это возраст стремлений к познанию, кипучей энер</w:t>
      </w:r>
      <w:r w:rsidRPr="00D942AE">
        <w:rPr>
          <w:rFonts w:ascii="Times New Roman" w:hAnsi="Times New Roman" w:cs="Times New Roman"/>
          <w:sz w:val="28"/>
          <w:szCs w:val="28"/>
        </w:rPr>
        <w:softHyphen/>
        <w:t>гии, бурной активности, инициативы, жажды деятельности. Подросток нака</w:t>
      </w:r>
      <w:r w:rsidRPr="00D942AE">
        <w:rPr>
          <w:rFonts w:ascii="Times New Roman" w:hAnsi="Times New Roman" w:cs="Times New Roman"/>
          <w:sz w:val="28"/>
          <w:szCs w:val="28"/>
        </w:rPr>
        <w:softHyphen/>
        <w:t>пливает опыт переживания различных эмоций, старается получить как мож</w:t>
      </w:r>
      <w:r w:rsidRPr="00D942AE">
        <w:rPr>
          <w:rFonts w:ascii="Times New Roman" w:hAnsi="Times New Roman" w:cs="Times New Roman"/>
          <w:sz w:val="28"/>
          <w:szCs w:val="28"/>
        </w:rPr>
        <w:softHyphen/>
        <w:t>но больше разных впечатлений и ощущений. Считая, что с ним не может произойти ничего плохого, он иногда совершает неоправданно рискованные по</w:t>
      </w:r>
      <w:r w:rsidRPr="00D942AE">
        <w:rPr>
          <w:rFonts w:ascii="Times New Roman" w:hAnsi="Times New Roman" w:cs="Times New Roman"/>
          <w:sz w:val="28"/>
          <w:szCs w:val="28"/>
        </w:rPr>
        <w:softHyphen/>
        <w:t>ступки. Поэтому важно помочь вашему ребенку осознать, какие его поступки мо</w:t>
      </w:r>
      <w:r w:rsidRPr="00D942AE">
        <w:rPr>
          <w:rFonts w:ascii="Times New Roman" w:hAnsi="Times New Roman" w:cs="Times New Roman"/>
          <w:sz w:val="28"/>
          <w:szCs w:val="28"/>
        </w:rPr>
        <w:softHyphen/>
        <w:t>гут оказаться рискованными, и выработать правила безопасного поведения.</w:t>
      </w:r>
    </w:p>
    <w:p w:rsidR="00D942AE" w:rsidRPr="00D942AE" w:rsidRDefault="00D942AE" w:rsidP="00D942AE">
      <w:pPr>
        <w:rPr>
          <w:rFonts w:ascii="Times New Roman" w:hAnsi="Times New Roman" w:cs="Times New Roman"/>
          <w:sz w:val="28"/>
          <w:szCs w:val="28"/>
        </w:rPr>
      </w:pPr>
      <w:r w:rsidRPr="00D942AE">
        <w:rPr>
          <w:rFonts w:ascii="Times New Roman" w:hAnsi="Times New Roman" w:cs="Times New Roman"/>
          <w:sz w:val="28"/>
          <w:szCs w:val="28"/>
        </w:rPr>
        <w:t>Родителю важно понять, что для подростков понижается значимость общения в се</w:t>
      </w:r>
      <w:r w:rsidRPr="00D942AE">
        <w:rPr>
          <w:rFonts w:ascii="Times New Roman" w:hAnsi="Times New Roman" w:cs="Times New Roman"/>
          <w:sz w:val="28"/>
          <w:szCs w:val="28"/>
        </w:rPr>
        <w:softHyphen/>
        <w:t>мейном кругу, возрастает роль друзей, сверстников. Стремление к принятию в кругу друзей способствует и принятию тех ценностей и правил, которые существуют в его компании, а ценности и правила взрослых подвергаются критике, сомнению, и со</w:t>
      </w:r>
      <w:r w:rsidRPr="00D942AE">
        <w:rPr>
          <w:rFonts w:ascii="Times New Roman" w:hAnsi="Times New Roman" w:cs="Times New Roman"/>
          <w:sz w:val="28"/>
          <w:szCs w:val="28"/>
        </w:rPr>
        <w:softHyphen/>
        <w:t>храняют свое влияние на подростка только в том случае, если они значимы и за пределами семьи. В противном случае они могут вызывать протест. Например, если в компании считается «крутым» пить пиво, то с большой вероятностью подросток по</w:t>
      </w:r>
      <w:r w:rsidRPr="00D942AE">
        <w:rPr>
          <w:rFonts w:ascii="Times New Roman" w:hAnsi="Times New Roman" w:cs="Times New Roman"/>
          <w:sz w:val="28"/>
          <w:szCs w:val="28"/>
        </w:rPr>
        <w:softHyphen/>
        <w:t>следует примеру своих друзей. Однако снижение авторитета взрослых имеет лишь временный характер, а снижения авторитета значимых взрослых не происходит во</w:t>
      </w:r>
      <w:r w:rsidRPr="00D942AE">
        <w:rPr>
          <w:rFonts w:ascii="Times New Roman" w:hAnsi="Times New Roman" w:cs="Times New Roman"/>
          <w:sz w:val="28"/>
          <w:szCs w:val="28"/>
        </w:rPr>
        <w:softHyphen/>
        <w:t xml:space="preserve">все. По мере </w:t>
      </w:r>
      <w:r w:rsidRPr="00D942AE">
        <w:rPr>
          <w:rFonts w:ascii="Times New Roman" w:hAnsi="Times New Roman" w:cs="Times New Roman"/>
          <w:sz w:val="28"/>
          <w:szCs w:val="28"/>
        </w:rPr>
        <w:lastRenderedPageBreak/>
        <w:t>взросления и столкновения подростка с житейскими трудностями, ав</w:t>
      </w:r>
      <w:r w:rsidRPr="00D942AE">
        <w:rPr>
          <w:rFonts w:ascii="Times New Roman" w:hAnsi="Times New Roman" w:cs="Times New Roman"/>
          <w:sz w:val="28"/>
          <w:szCs w:val="28"/>
        </w:rPr>
        <w:softHyphen/>
        <w:t>торитет взрослых начинает расти.</w:t>
      </w:r>
    </w:p>
    <w:p w:rsidR="00D942AE" w:rsidRPr="00D942AE" w:rsidRDefault="00D942AE">
      <w:pPr>
        <w:tabs>
          <w:tab w:val="left" w:pos="482"/>
        </w:tabs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D942AE" w:rsidRPr="00D942AE" w:rsidRDefault="00D942AE">
      <w:pPr>
        <w:tabs>
          <w:tab w:val="left" w:pos="482"/>
        </w:tabs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7129A1" w:rsidRPr="00D942AE" w:rsidRDefault="00FE784D">
      <w:pPr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D942AE">
        <w:rPr>
          <w:rFonts w:ascii="Times New Roman" w:hAnsi="Times New Roman" w:cs="Times New Roman"/>
          <w:sz w:val="28"/>
          <w:szCs w:val="28"/>
        </w:rPr>
        <w:t>Что нужно знать о физиологии подростка для того, чтобы лучше его понимать?</w:t>
      </w:r>
      <w:bookmarkEnd w:id="1"/>
    </w:p>
    <w:tbl>
      <w:tblPr>
        <w:tblOverlap w:val="never"/>
        <w:tblW w:w="102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40"/>
        <w:gridCol w:w="2688"/>
        <w:gridCol w:w="4330"/>
      </w:tblGrid>
      <w:tr w:rsidR="00E436C0" w:rsidRPr="00D942AE" w:rsidTr="00E436C0">
        <w:trPr>
          <w:trHeight w:val="139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6C0" w:rsidRPr="00D942AE" w:rsidRDefault="00E43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Поведение подростка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6C0" w:rsidRPr="00D942AE" w:rsidRDefault="00E43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6C0">
              <w:rPr>
                <w:rFonts w:ascii="Times New Roman" w:hAnsi="Times New Roman" w:cs="Times New Roman"/>
                <w:sz w:val="28"/>
                <w:szCs w:val="28"/>
              </w:rPr>
              <w:t>Физиологические изменения, происходящие в головном мозге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C0" w:rsidRPr="00D942AE" w:rsidRDefault="00E43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6C0">
              <w:rPr>
                <w:rFonts w:ascii="Times New Roman" w:hAnsi="Times New Roman" w:cs="Times New Roman"/>
                <w:sz w:val="28"/>
                <w:szCs w:val="28"/>
              </w:rPr>
              <w:t>Как это учитывается при проведении беседы</w:t>
            </w:r>
          </w:p>
        </w:tc>
      </w:tr>
      <w:tr w:rsidR="00E436C0" w:rsidRPr="00D942AE" w:rsidTr="00E436C0">
        <w:trPr>
          <w:trHeight w:val="8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6C0" w:rsidRDefault="00E436C0" w:rsidP="00E43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6C0" w:rsidRPr="00E436C0" w:rsidRDefault="00E436C0" w:rsidP="00E43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6C0" w:rsidRPr="00E436C0" w:rsidRDefault="00E436C0" w:rsidP="00E43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9A1" w:rsidRPr="00D942AE" w:rsidTr="00E436C0">
        <w:trPr>
          <w:trHeight w:val="1493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7129A1" w:rsidRPr="00D942AE" w:rsidRDefault="00FE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AE">
              <w:rPr>
                <w:rFonts w:ascii="Times New Roman" w:hAnsi="Times New Roman" w:cs="Times New Roman"/>
                <w:sz w:val="28"/>
                <w:szCs w:val="28"/>
              </w:rPr>
              <w:t>Неустойчивое, непродолжительное внимание, быстро отвлекается.</w:t>
            </w: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FFFFFF"/>
          </w:tcPr>
          <w:p w:rsidR="007129A1" w:rsidRPr="00D942AE" w:rsidRDefault="00FE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AE">
              <w:rPr>
                <w:rFonts w:ascii="Times New Roman" w:hAnsi="Times New Roman" w:cs="Times New Roman"/>
                <w:sz w:val="28"/>
                <w:szCs w:val="28"/>
              </w:rPr>
              <w:t>Сокращается центр активности доминирующего центра коры головного мозга.</w:t>
            </w:r>
          </w:p>
        </w:tc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9A1" w:rsidRPr="00D942AE" w:rsidRDefault="00FE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AE">
              <w:rPr>
                <w:rFonts w:ascii="Times New Roman" w:hAnsi="Times New Roman" w:cs="Times New Roman"/>
                <w:sz w:val="28"/>
                <w:szCs w:val="28"/>
              </w:rPr>
              <w:t>Требуется переключение на другой вид деятельности (лучше свободно беседовать, играть, чем читать лекцию).</w:t>
            </w:r>
          </w:p>
        </w:tc>
      </w:tr>
      <w:tr w:rsidR="007129A1" w:rsidRPr="00D942AE" w:rsidTr="00E436C0">
        <w:trPr>
          <w:trHeight w:val="120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9A1" w:rsidRPr="00D942AE" w:rsidRDefault="00FE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AE">
              <w:rPr>
                <w:rFonts w:ascii="Times New Roman" w:hAnsi="Times New Roman" w:cs="Times New Roman"/>
                <w:sz w:val="28"/>
                <w:szCs w:val="28"/>
              </w:rPr>
              <w:t>Ухудшается понимание излагаемого материала и усвоение информации.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9A1" w:rsidRPr="00D942AE" w:rsidRDefault="00FE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AE">
              <w:rPr>
                <w:rFonts w:ascii="Times New Roman" w:hAnsi="Times New Roman" w:cs="Times New Roman"/>
                <w:sz w:val="28"/>
                <w:szCs w:val="28"/>
              </w:rPr>
              <w:t>Ухудшается способность к пониманию информации.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9A1" w:rsidRPr="00D942AE" w:rsidRDefault="00FE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AE">
              <w:rPr>
                <w:rFonts w:ascii="Times New Roman" w:hAnsi="Times New Roman" w:cs="Times New Roman"/>
                <w:sz w:val="28"/>
                <w:szCs w:val="28"/>
              </w:rPr>
              <w:t>Важно спрашивать, что он понял и пересказал своими словами. Использовать больше ярких и понятных примеров и фактов.</w:t>
            </w:r>
          </w:p>
        </w:tc>
      </w:tr>
      <w:tr w:rsidR="007129A1" w:rsidRPr="00D942AE" w:rsidTr="00E436C0">
        <w:trPr>
          <w:trHeight w:val="149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9A1" w:rsidRPr="00D942AE" w:rsidRDefault="00FE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AE">
              <w:rPr>
                <w:rFonts w:ascii="Times New Roman" w:hAnsi="Times New Roman" w:cs="Times New Roman"/>
                <w:sz w:val="28"/>
                <w:szCs w:val="28"/>
              </w:rPr>
              <w:t>Замедляется реакция. Подросток не сразу отвечает на вопрос, не сразу начинает выполнять задание.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9A1" w:rsidRPr="00D942AE" w:rsidRDefault="00FE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AE">
              <w:rPr>
                <w:rFonts w:ascii="Times New Roman" w:hAnsi="Times New Roman" w:cs="Times New Roman"/>
                <w:sz w:val="28"/>
                <w:szCs w:val="28"/>
              </w:rPr>
              <w:t>Увеличивается скрытый период рефлекторных реакций в головном мозге.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9A1" w:rsidRPr="00D942AE" w:rsidRDefault="00FE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AE">
              <w:rPr>
                <w:rFonts w:ascii="Times New Roman" w:hAnsi="Times New Roman" w:cs="Times New Roman"/>
                <w:sz w:val="28"/>
                <w:szCs w:val="28"/>
              </w:rPr>
              <w:t>Не торопить подростка во время работы. Не торопить с ответом. Дать ему дополнительное время. Учитывать эту особенность при планировании времени беседы.</w:t>
            </w:r>
          </w:p>
        </w:tc>
      </w:tr>
      <w:tr w:rsidR="007129A1" w:rsidRPr="00D942AE" w:rsidTr="00E436C0">
        <w:trPr>
          <w:trHeight w:val="235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9A1" w:rsidRPr="00D942AE" w:rsidRDefault="00FE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AE">
              <w:rPr>
                <w:rFonts w:ascii="Times New Roman" w:hAnsi="Times New Roman" w:cs="Times New Roman"/>
                <w:sz w:val="28"/>
                <w:szCs w:val="28"/>
              </w:rPr>
              <w:t>Подросток плохо владеет своими эмоциями. Не может контролировать проявление как положительных, так и отрицательных эмоций.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9A1" w:rsidRPr="00D942AE" w:rsidRDefault="00FE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AE">
              <w:rPr>
                <w:rFonts w:ascii="Times New Roman" w:hAnsi="Times New Roman" w:cs="Times New Roman"/>
                <w:sz w:val="28"/>
                <w:szCs w:val="28"/>
              </w:rPr>
              <w:t>Подкорковые процессы выходят из-под контроля коры головного мозга.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9A1" w:rsidRPr="00D942AE" w:rsidRDefault="00FE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AE">
              <w:rPr>
                <w:rFonts w:ascii="Times New Roman" w:hAnsi="Times New Roman" w:cs="Times New Roman"/>
                <w:sz w:val="28"/>
                <w:szCs w:val="28"/>
              </w:rPr>
              <w:t>Относиться к проявлению эмоций с пониманием.</w:t>
            </w:r>
          </w:p>
          <w:p w:rsidR="007129A1" w:rsidRPr="00D942AE" w:rsidRDefault="00FE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AE">
              <w:rPr>
                <w:rFonts w:ascii="Times New Roman" w:hAnsi="Times New Roman" w:cs="Times New Roman"/>
                <w:sz w:val="28"/>
                <w:szCs w:val="28"/>
              </w:rPr>
              <w:t>Не оценивать.</w:t>
            </w:r>
          </w:p>
          <w:p w:rsidR="007129A1" w:rsidRPr="00D942AE" w:rsidRDefault="00FE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AE">
              <w:rPr>
                <w:rFonts w:ascii="Times New Roman" w:hAnsi="Times New Roman" w:cs="Times New Roman"/>
                <w:sz w:val="28"/>
                <w:szCs w:val="28"/>
              </w:rPr>
              <w:t>Не заражаться отрицательными эмоциями от подростка.</w:t>
            </w:r>
          </w:p>
          <w:p w:rsidR="007129A1" w:rsidRPr="00D942AE" w:rsidRDefault="00FE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AE">
              <w:rPr>
                <w:rFonts w:ascii="Times New Roman" w:hAnsi="Times New Roman" w:cs="Times New Roman"/>
                <w:sz w:val="28"/>
                <w:szCs w:val="28"/>
              </w:rPr>
              <w:t>В конфликтных ситуациях переключать внимание на что-то другое.</w:t>
            </w:r>
          </w:p>
        </w:tc>
      </w:tr>
      <w:tr w:rsidR="007129A1" w:rsidRPr="00D942AE" w:rsidTr="00E436C0">
        <w:trPr>
          <w:trHeight w:val="18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9A1" w:rsidRPr="00D942AE" w:rsidRDefault="00FE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AE">
              <w:rPr>
                <w:rFonts w:ascii="Times New Roman" w:hAnsi="Times New Roman" w:cs="Times New Roman"/>
                <w:sz w:val="28"/>
                <w:szCs w:val="28"/>
              </w:rPr>
              <w:t>Речь может быть замедленной, краткой, стереотипной.У подростка плохое понимание словесной информации.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9A1" w:rsidRPr="00D942AE" w:rsidRDefault="00FE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AE">
              <w:rPr>
                <w:rFonts w:ascii="Times New Roman" w:hAnsi="Times New Roman" w:cs="Times New Roman"/>
                <w:sz w:val="28"/>
                <w:szCs w:val="28"/>
              </w:rPr>
              <w:t>Ослабляется деятельность второй сигнальной системы.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9A1" w:rsidRPr="00D942AE" w:rsidRDefault="00FE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AE">
              <w:rPr>
                <w:rFonts w:ascii="Times New Roman" w:hAnsi="Times New Roman" w:cs="Times New Roman"/>
                <w:sz w:val="28"/>
                <w:szCs w:val="28"/>
              </w:rPr>
              <w:t>Необходимо проявить терпение в процессе беседы. Не требовать от подростка развернутых комментариев по теме беседы. Не торопить, когда ему трудно подобрать нужные слова.</w:t>
            </w:r>
          </w:p>
        </w:tc>
      </w:tr>
    </w:tbl>
    <w:p w:rsidR="00452DCF" w:rsidRDefault="00452DCF">
      <w:pPr>
        <w:rPr>
          <w:sz w:val="0"/>
          <w:szCs w:val="0"/>
        </w:rPr>
      </w:pPr>
    </w:p>
    <w:sectPr w:rsidR="00452DCF" w:rsidSect="00D942AE">
      <w:type w:val="continuous"/>
      <w:pgSz w:w="11909" w:h="16834"/>
      <w:pgMar w:top="709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2F1" w:rsidRDefault="00DA12F1">
      <w:r>
        <w:separator/>
      </w:r>
    </w:p>
  </w:endnote>
  <w:endnote w:type="continuationSeparator" w:id="1">
    <w:p w:rsidR="00DA12F1" w:rsidRDefault="00DA1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2F1" w:rsidRDefault="00DA12F1"/>
  </w:footnote>
  <w:footnote w:type="continuationSeparator" w:id="1">
    <w:p w:rsidR="00DA12F1" w:rsidRDefault="00DA12F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129A1"/>
    <w:rsid w:val="00452DCF"/>
    <w:rsid w:val="007129A1"/>
    <w:rsid w:val="00D1533B"/>
    <w:rsid w:val="00D942AE"/>
    <w:rsid w:val="00DA12F1"/>
    <w:rsid w:val="00E436C0"/>
    <w:rsid w:val="00FE7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53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533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User9</cp:lastModifiedBy>
  <cp:revision>5</cp:revision>
  <dcterms:created xsi:type="dcterms:W3CDTF">2017-09-14T09:11:00Z</dcterms:created>
  <dcterms:modified xsi:type="dcterms:W3CDTF">2017-09-18T09:21:00Z</dcterms:modified>
</cp:coreProperties>
</file>